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BD" w:rsidRDefault="00A923BD" w:rsidP="00A923BD">
      <w:pPr>
        <w:jc w:val="both"/>
        <w:rPr>
          <w:rFonts w:ascii="Univers LT Std 45 Light" w:hAnsi="Univers LT Std 45 Light" w:cs="Arial"/>
          <w:sz w:val="21"/>
          <w:szCs w:val="21"/>
        </w:rPr>
      </w:pPr>
    </w:p>
    <w:p w:rsidR="00525AEE" w:rsidRDefault="00525AEE" w:rsidP="00A923BD">
      <w:pPr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[Date]</w:t>
      </w:r>
    </w:p>
    <w:p w:rsidR="00A923BD" w:rsidRPr="009D5C7B" w:rsidRDefault="00A923BD" w:rsidP="00A923BD">
      <w:pPr>
        <w:jc w:val="both"/>
        <w:rPr>
          <w:rFonts w:asciiTheme="minorHAnsi" w:hAnsiTheme="minorHAnsi" w:cs="Arial"/>
          <w:sz w:val="21"/>
          <w:szCs w:val="21"/>
        </w:rPr>
      </w:pPr>
    </w:p>
    <w:p w:rsidR="00525AEE" w:rsidRDefault="00525AEE" w:rsidP="00A923BD">
      <w:pPr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Dear [supervisor’s name],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944D1F">
      <w:pPr>
        <w:spacing w:line="276" w:lineRule="auto"/>
        <w:jc w:val="both"/>
        <w:rPr>
          <w:rFonts w:asciiTheme="minorHAnsi" w:hAnsiTheme="minorHAnsi" w:cs="Arial"/>
          <w:spacing w:val="-2"/>
          <w:sz w:val="21"/>
          <w:szCs w:val="21"/>
        </w:rPr>
      </w:pPr>
      <w:r w:rsidRPr="00F43E52">
        <w:rPr>
          <w:rFonts w:asciiTheme="minorHAnsi" w:hAnsiTheme="minorHAnsi" w:cs="Arial"/>
          <w:b/>
          <w:spacing w:val="-2"/>
          <w:sz w:val="21"/>
          <w:szCs w:val="21"/>
        </w:rPr>
        <w:t>This is a request for approval to attend the 201</w:t>
      </w:r>
      <w:r w:rsidR="00525AEE" w:rsidRPr="00F43E52">
        <w:rPr>
          <w:rFonts w:asciiTheme="minorHAnsi" w:hAnsiTheme="minorHAnsi" w:cs="Arial"/>
          <w:b/>
          <w:spacing w:val="-2"/>
          <w:sz w:val="21"/>
          <w:szCs w:val="21"/>
        </w:rPr>
        <w:t>7</w:t>
      </w:r>
      <w:r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 A</w:t>
      </w:r>
      <w:r w:rsidR="003A3821" w:rsidRPr="00F43E52">
        <w:rPr>
          <w:rFonts w:asciiTheme="minorHAnsi" w:hAnsiTheme="minorHAnsi" w:cs="Arial"/>
          <w:b/>
          <w:spacing w:val="-2"/>
          <w:sz w:val="21"/>
          <w:szCs w:val="21"/>
        </w:rPr>
        <w:t>dvanced</w:t>
      </w:r>
      <w:r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 Clean Transportation (ACT) Expo, North America’s largest clean fleet </w:t>
      </w:r>
      <w:r w:rsidR="009C0092"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event </w:t>
      </w:r>
      <w:r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taking place May </w:t>
      </w:r>
      <w:r w:rsidR="00525AEE" w:rsidRPr="00F43E52">
        <w:rPr>
          <w:rFonts w:asciiTheme="minorHAnsi" w:hAnsiTheme="minorHAnsi" w:cs="Arial"/>
          <w:b/>
          <w:spacing w:val="-2"/>
          <w:sz w:val="21"/>
          <w:szCs w:val="21"/>
        </w:rPr>
        <w:t>1</w:t>
      </w:r>
      <w:r w:rsidR="003A3821" w:rsidRPr="00F43E52">
        <w:rPr>
          <w:rFonts w:asciiTheme="minorHAnsi" w:hAnsiTheme="minorHAnsi" w:cs="Arial"/>
          <w:b/>
          <w:spacing w:val="-2"/>
          <w:sz w:val="21"/>
          <w:szCs w:val="21"/>
        </w:rPr>
        <w:t>-</w:t>
      </w:r>
      <w:r w:rsidR="00525AEE" w:rsidRPr="00F43E52">
        <w:rPr>
          <w:rFonts w:asciiTheme="minorHAnsi" w:hAnsiTheme="minorHAnsi" w:cs="Arial"/>
          <w:b/>
          <w:spacing w:val="-2"/>
          <w:sz w:val="21"/>
          <w:szCs w:val="21"/>
        </w:rPr>
        <w:t>4</w:t>
      </w:r>
      <w:r w:rsidRPr="00F43E52">
        <w:rPr>
          <w:rFonts w:asciiTheme="minorHAnsi" w:hAnsiTheme="minorHAnsi" w:cs="Arial"/>
          <w:b/>
          <w:spacing w:val="-2"/>
          <w:sz w:val="21"/>
          <w:szCs w:val="21"/>
        </w:rPr>
        <w:t>, 201</w:t>
      </w:r>
      <w:r w:rsidR="00525AEE" w:rsidRPr="00F43E52">
        <w:rPr>
          <w:rFonts w:asciiTheme="minorHAnsi" w:hAnsiTheme="minorHAnsi" w:cs="Arial"/>
          <w:b/>
          <w:spacing w:val="-2"/>
          <w:sz w:val="21"/>
          <w:szCs w:val="21"/>
        </w:rPr>
        <w:t>7</w:t>
      </w:r>
      <w:r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 at the </w:t>
      </w:r>
      <w:r w:rsidR="003A3821" w:rsidRPr="00F43E52">
        <w:rPr>
          <w:rFonts w:asciiTheme="minorHAnsi" w:hAnsiTheme="minorHAnsi" w:cs="Arial"/>
          <w:b/>
          <w:spacing w:val="-2"/>
          <w:sz w:val="21"/>
          <w:szCs w:val="21"/>
        </w:rPr>
        <w:t xml:space="preserve">Long Beach Convention Center in </w:t>
      </w:r>
      <w:r w:rsidR="00F43E52">
        <w:rPr>
          <w:rFonts w:asciiTheme="minorHAnsi" w:hAnsiTheme="minorHAnsi" w:cs="Arial"/>
          <w:b/>
          <w:spacing w:val="-2"/>
          <w:sz w:val="21"/>
          <w:szCs w:val="21"/>
        </w:rPr>
        <w:t>Southern California</w:t>
      </w:r>
      <w:r w:rsidRPr="00F43E52">
        <w:rPr>
          <w:rFonts w:asciiTheme="minorHAnsi" w:hAnsiTheme="minorHAnsi" w:cs="Arial"/>
          <w:b/>
          <w:spacing w:val="-2"/>
          <w:sz w:val="21"/>
          <w:szCs w:val="21"/>
        </w:rPr>
        <w:t>.</w:t>
      </w:r>
      <w:r w:rsidRPr="009D5C7B">
        <w:rPr>
          <w:rFonts w:asciiTheme="minorHAnsi" w:hAnsiTheme="minorHAnsi" w:cs="Arial"/>
          <w:spacing w:val="-2"/>
          <w:sz w:val="21"/>
          <w:szCs w:val="21"/>
        </w:rPr>
        <w:t xml:space="preserve"> </w:t>
      </w:r>
      <w:r w:rsidR="00067C64" w:rsidRPr="009D5C7B">
        <w:rPr>
          <w:rFonts w:asciiTheme="minorHAnsi" w:hAnsiTheme="minorHAnsi" w:cs="Arial"/>
          <w:color w:val="222222"/>
          <w:sz w:val="21"/>
          <w:szCs w:val="21"/>
        </w:rPr>
        <w:t xml:space="preserve">All weight classes and alternative fuel types are represented at ACT Expo—electric, hybrid, hydrogen, natural gas, propane </w:t>
      </w:r>
      <w:proofErr w:type="spellStart"/>
      <w:r w:rsidR="00067C64" w:rsidRPr="009D5C7B">
        <w:rPr>
          <w:rFonts w:asciiTheme="minorHAnsi" w:hAnsiTheme="minorHAnsi" w:cs="Arial"/>
          <w:color w:val="222222"/>
          <w:sz w:val="21"/>
          <w:szCs w:val="21"/>
        </w:rPr>
        <w:t>autogas</w:t>
      </w:r>
      <w:proofErr w:type="spellEnd"/>
      <w:r w:rsidR="00067C64" w:rsidRPr="009D5C7B">
        <w:rPr>
          <w:rFonts w:asciiTheme="minorHAnsi" w:hAnsiTheme="minorHAnsi" w:cs="Arial"/>
          <w:color w:val="222222"/>
          <w:sz w:val="21"/>
          <w:szCs w:val="21"/>
        </w:rPr>
        <w:t>, and renewable fuels</w:t>
      </w:r>
      <w:r w:rsidR="00944D1F">
        <w:rPr>
          <w:rFonts w:asciiTheme="minorHAnsi" w:hAnsiTheme="minorHAnsi" w:cs="Arial"/>
          <w:color w:val="222222"/>
          <w:sz w:val="21"/>
          <w:szCs w:val="21"/>
        </w:rPr>
        <w:t>—providing a true one-stop clean transportation experience</w:t>
      </w:r>
      <w:r w:rsidR="00067C64" w:rsidRPr="009D5C7B">
        <w:rPr>
          <w:rFonts w:asciiTheme="minorHAnsi" w:hAnsiTheme="minorHAnsi" w:cs="Arial"/>
          <w:color w:val="222222"/>
          <w:sz w:val="21"/>
          <w:szCs w:val="21"/>
        </w:rPr>
        <w:t>.</w:t>
      </w:r>
    </w:p>
    <w:p w:rsidR="00067C64" w:rsidRPr="009D5C7B" w:rsidRDefault="00067C64" w:rsidP="00A923BD">
      <w:pPr>
        <w:spacing w:line="276" w:lineRule="auto"/>
        <w:jc w:val="both"/>
        <w:rPr>
          <w:rFonts w:asciiTheme="minorHAnsi" w:hAnsiTheme="minorHAnsi" w:cs="Arial"/>
          <w:spacing w:val="-2"/>
          <w:sz w:val="21"/>
          <w:szCs w:val="21"/>
        </w:rPr>
      </w:pPr>
    </w:p>
    <w:p w:rsidR="00A923BD" w:rsidRPr="009D5C7B" w:rsidRDefault="009D5C7B" w:rsidP="00067C64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During the four-day event, public and private </w:t>
      </w:r>
      <w:r w:rsidR="00067C64" w:rsidRPr="009D5C7B">
        <w:rPr>
          <w:rFonts w:asciiTheme="minorHAnsi" w:hAnsiTheme="minorHAnsi"/>
          <w:color w:val="000000"/>
          <w:sz w:val="21"/>
          <w:szCs w:val="21"/>
        </w:rPr>
        <w:t xml:space="preserve">fleet operators will share why they are continuing to push forward with alternative fuels and efficiency technologies despite recent plummets in oil prices—including long-term fuel price stability, lower emissions, new business opportunities, and more. </w:t>
      </w:r>
    </w:p>
    <w:p w:rsidR="00067C64" w:rsidRPr="009D5C7B" w:rsidRDefault="00067C64" w:rsidP="00067C64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067C64" w:rsidRPr="009D5C7B" w:rsidRDefault="00067C64" w:rsidP="00067C64">
      <w:pPr>
        <w:rPr>
          <w:rStyle w:val="remove-absolute"/>
          <w:rFonts w:asciiTheme="minorHAnsi" w:hAnsiTheme="minorHAnsi" w:cs="Arial"/>
          <w:b/>
          <w:bCs/>
          <w:color w:val="000000"/>
          <w:sz w:val="21"/>
          <w:szCs w:val="21"/>
        </w:rPr>
      </w:pPr>
      <w:r w:rsidRPr="009D5C7B">
        <w:rPr>
          <w:rStyle w:val="remove-absolute"/>
          <w:rFonts w:asciiTheme="minorHAnsi" w:hAnsiTheme="minorHAnsi" w:cs="Arial"/>
          <w:b/>
          <w:bCs/>
          <w:color w:val="000000"/>
          <w:sz w:val="21"/>
          <w:szCs w:val="21"/>
        </w:rPr>
        <w:t>ACT Expo registration includes:</w:t>
      </w:r>
    </w:p>
    <w:p w:rsidR="00067C64" w:rsidRPr="009D5C7B" w:rsidRDefault="00067C64" w:rsidP="00067C64">
      <w:pPr>
        <w:rPr>
          <w:rStyle w:val="remove-absolute"/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067C64" w:rsidRPr="009D5C7B" w:rsidRDefault="00331C99" w:rsidP="00067C64">
      <w:pPr>
        <w:pStyle w:val="ListParagraph"/>
        <w:numPr>
          <w:ilvl w:val="0"/>
          <w:numId w:val="8"/>
        </w:numPr>
        <w:rPr>
          <w:rFonts w:asciiTheme="minorHAnsi" w:hAnsiTheme="minorHAnsi"/>
          <w:sz w:val="21"/>
          <w:szCs w:val="21"/>
        </w:rPr>
      </w:pPr>
      <w:hyperlink r:id="rId8" w:history="1">
        <w:r w:rsidR="00067C64" w:rsidRPr="009D5C7B">
          <w:rPr>
            <w:rStyle w:val="Hyperlink"/>
            <w:rFonts w:asciiTheme="minorHAnsi" w:hAnsiTheme="minorHAnsi"/>
            <w:b/>
            <w:bCs/>
            <w:color w:val="0070C0"/>
            <w:sz w:val="21"/>
            <w:szCs w:val="21"/>
          </w:rPr>
          <w:t>Confer</w:t>
        </w:r>
        <w:r w:rsidR="00067C64" w:rsidRPr="009D5C7B">
          <w:rPr>
            <w:rStyle w:val="Hyperlink"/>
            <w:rFonts w:asciiTheme="minorHAnsi" w:hAnsiTheme="minorHAnsi"/>
            <w:b/>
            <w:bCs/>
            <w:color w:val="0070C0"/>
            <w:sz w:val="21"/>
            <w:szCs w:val="21"/>
          </w:rPr>
          <w:t>e</w:t>
        </w:r>
        <w:r w:rsidR="00067C64" w:rsidRPr="009D5C7B">
          <w:rPr>
            <w:rStyle w:val="Hyperlink"/>
            <w:rFonts w:asciiTheme="minorHAnsi" w:hAnsiTheme="minorHAnsi"/>
            <w:b/>
            <w:bCs/>
            <w:color w:val="0070C0"/>
            <w:sz w:val="21"/>
            <w:szCs w:val="21"/>
          </w:rPr>
          <w:t>nce Pass</w:t>
        </w:r>
      </w:hyperlink>
      <w:r w:rsidR="00067C64" w:rsidRPr="009D5C7B">
        <w:rPr>
          <w:rStyle w:val="Strong"/>
          <w:rFonts w:asciiTheme="minorHAnsi" w:hAnsiTheme="minorHAnsi"/>
          <w:b w:val="0"/>
          <w:bCs w:val="0"/>
          <w:color w:val="0070C0"/>
          <w:sz w:val="21"/>
          <w:szCs w:val="21"/>
        </w:rPr>
        <w:t xml:space="preserve"> </w:t>
      </w:r>
      <w:r w:rsidR="00067C64" w:rsidRPr="009D5C7B">
        <w:rPr>
          <w:rStyle w:val="Strong"/>
          <w:rFonts w:asciiTheme="minorHAnsi" w:hAnsiTheme="minorHAnsi"/>
          <w:color w:val="0055A4"/>
          <w:sz w:val="21"/>
          <w:szCs w:val="21"/>
        </w:rPr>
        <w:t xml:space="preserve">- </w:t>
      </w:r>
      <w:r w:rsidR="00067C64" w:rsidRPr="009D5C7B">
        <w:rPr>
          <w:rFonts w:asciiTheme="minorHAnsi" w:hAnsiTheme="minorHAnsi"/>
          <w:color w:val="000000"/>
          <w:sz w:val="21"/>
          <w:szCs w:val="21"/>
        </w:rPr>
        <w:t xml:space="preserve">4 days of educational sessions and workshops. </w:t>
      </w:r>
    </w:p>
    <w:p w:rsidR="00067C64" w:rsidRPr="009D5C7B" w:rsidRDefault="00331C99" w:rsidP="00067C64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1"/>
          <w:szCs w:val="21"/>
        </w:rPr>
      </w:pPr>
      <w:hyperlink r:id="rId9" w:history="1">
        <w:r w:rsidR="00067C64" w:rsidRPr="009D5C7B">
          <w:rPr>
            <w:rStyle w:val="Hyperlink"/>
            <w:rFonts w:asciiTheme="minorHAnsi" w:hAnsiTheme="minorHAnsi"/>
            <w:b/>
            <w:bCs/>
            <w:color w:val="0070C0"/>
            <w:sz w:val="21"/>
            <w:szCs w:val="21"/>
          </w:rPr>
          <w:t>Expo H</w:t>
        </w:r>
        <w:r w:rsidR="00067C64" w:rsidRPr="009D5C7B">
          <w:rPr>
            <w:rStyle w:val="Hyperlink"/>
            <w:rFonts w:asciiTheme="minorHAnsi" w:hAnsiTheme="minorHAnsi"/>
            <w:b/>
            <w:bCs/>
            <w:color w:val="0070C0"/>
            <w:sz w:val="21"/>
            <w:szCs w:val="21"/>
          </w:rPr>
          <w:t>a</w:t>
        </w:r>
        <w:r w:rsidR="00067C64" w:rsidRPr="009D5C7B">
          <w:rPr>
            <w:rStyle w:val="Hyperlink"/>
            <w:rFonts w:asciiTheme="minorHAnsi" w:hAnsiTheme="minorHAnsi"/>
            <w:b/>
            <w:bCs/>
            <w:color w:val="0070C0"/>
            <w:sz w:val="21"/>
            <w:szCs w:val="21"/>
          </w:rPr>
          <w:t>ll</w:t>
        </w:r>
      </w:hyperlink>
      <w:r w:rsidR="00067C64" w:rsidRPr="009D5C7B">
        <w:rPr>
          <w:rStyle w:val="Strong"/>
          <w:rFonts w:asciiTheme="minorHAnsi" w:hAnsiTheme="minorHAnsi"/>
          <w:color w:val="0055A4"/>
          <w:sz w:val="21"/>
          <w:szCs w:val="21"/>
        </w:rPr>
        <w:t xml:space="preserve"> - </w:t>
      </w:r>
      <w:r w:rsidR="00067C64" w:rsidRPr="009D5C7B">
        <w:rPr>
          <w:rFonts w:asciiTheme="minorHAnsi" w:hAnsiTheme="minorHAnsi"/>
          <w:color w:val="000000"/>
          <w:sz w:val="21"/>
          <w:szCs w:val="21"/>
        </w:rPr>
        <w:t xml:space="preserve">200+ exhibitors featuring the wide range of alternative fuel and efficiency solutions. </w:t>
      </w:r>
    </w:p>
    <w:p w:rsidR="00067C64" w:rsidRPr="009D5C7B" w:rsidRDefault="00067C64" w:rsidP="00067C64">
      <w:pPr>
        <w:pStyle w:val="ListParagraph"/>
        <w:numPr>
          <w:ilvl w:val="0"/>
          <w:numId w:val="8"/>
        </w:numPr>
        <w:rPr>
          <w:rFonts w:asciiTheme="minorHAnsi" w:hAnsiTheme="minorHAnsi"/>
          <w:b/>
          <w:bCs/>
          <w:color w:val="000000"/>
          <w:sz w:val="21"/>
          <w:szCs w:val="21"/>
        </w:rPr>
      </w:pPr>
      <w:r w:rsidRPr="002E29B1">
        <w:rPr>
          <w:rStyle w:val="Strong"/>
          <w:rFonts w:asciiTheme="minorHAnsi" w:hAnsiTheme="minorHAnsi"/>
          <w:color w:val="0070C0"/>
          <w:sz w:val="21"/>
          <w:szCs w:val="21"/>
          <w:u w:val="single"/>
        </w:rPr>
        <w:t>Catered Networking Events</w:t>
      </w:r>
      <w:r w:rsidRPr="009D5C7B">
        <w:rPr>
          <w:rStyle w:val="Strong"/>
          <w:rFonts w:asciiTheme="minorHAnsi" w:hAnsiTheme="minorHAnsi"/>
          <w:color w:val="0070C0"/>
          <w:sz w:val="21"/>
          <w:szCs w:val="21"/>
        </w:rPr>
        <w:t xml:space="preserve"> </w:t>
      </w:r>
      <w:r w:rsidRPr="009D5C7B">
        <w:rPr>
          <w:rStyle w:val="Strong"/>
          <w:rFonts w:asciiTheme="minorHAnsi" w:hAnsiTheme="minorHAnsi"/>
          <w:color w:val="0055A4"/>
          <w:sz w:val="21"/>
          <w:szCs w:val="21"/>
        </w:rPr>
        <w:t xml:space="preserve">– </w:t>
      </w:r>
      <w:r w:rsidRPr="009D5C7B">
        <w:rPr>
          <w:rStyle w:val="Strong"/>
          <w:rFonts w:asciiTheme="minorHAnsi" w:hAnsiTheme="minorHAnsi"/>
          <w:b w:val="0"/>
          <w:color w:val="000000" w:themeColor="text1"/>
          <w:sz w:val="21"/>
          <w:szCs w:val="21"/>
        </w:rPr>
        <w:t>ability to connect</w:t>
      </w:r>
      <w:r w:rsidRPr="009D5C7B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9D5C7B">
        <w:rPr>
          <w:rFonts w:asciiTheme="minorHAnsi" w:hAnsiTheme="minorHAnsi"/>
          <w:color w:val="000000"/>
          <w:sz w:val="21"/>
          <w:szCs w:val="21"/>
        </w:rPr>
        <w:t xml:space="preserve">with </w:t>
      </w:r>
      <w:r w:rsidRPr="009D5C7B">
        <w:rPr>
          <w:rFonts w:asciiTheme="minorHAnsi" w:hAnsiTheme="minorHAnsi"/>
          <w:bCs/>
          <w:color w:val="000000"/>
          <w:sz w:val="21"/>
          <w:szCs w:val="21"/>
        </w:rPr>
        <w:t>3,500+ clean transportation stakeholders</w:t>
      </w:r>
    </w:p>
    <w:p w:rsidR="00067C64" w:rsidRPr="009D5C7B" w:rsidRDefault="00067C64" w:rsidP="00067C64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pacing w:val="-2"/>
          <w:sz w:val="21"/>
          <w:szCs w:val="21"/>
        </w:rPr>
      </w:pPr>
      <w:r w:rsidRPr="002E29B1">
        <w:rPr>
          <w:rStyle w:val="Strong"/>
          <w:rFonts w:asciiTheme="minorHAnsi" w:hAnsiTheme="minorHAnsi"/>
          <w:color w:val="0070C0"/>
          <w:sz w:val="21"/>
          <w:szCs w:val="21"/>
          <w:u w:val="single"/>
        </w:rPr>
        <w:t>Post-Event Resources</w:t>
      </w:r>
      <w:r w:rsidRPr="009D5C7B">
        <w:rPr>
          <w:rStyle w:val="Strong"/>
          <w:rFonts w:asciiTheme="minorHAnsi" w:hAnsiTheme="minorHAnsi"/>
          <w:color w:val="0070C0"/>
          <w:sz w:val="21"/>
          <w:szCs w:val="21"/>
        </w:rPr>
        <w:t xml:space="preserve"> </w:t>
      </w:r>
      <w:r w:rsidRPr="009D5C7B">
        <w:rPr>
          <w:rStyle w:val="Strong"/>
          <w:rFonts w:asciiTheme="minorHAnsi" w:hAnsiTheme="minorHAnsi"/>
          <w:color w:val="0055A4"/>
          <w:sz w:val="21"/>
          <w:szCs w:val="21"/>
        </w:rPr>
        <w:t xml:space="preserve">- </w:t>
      </w:r>
      <w:r w:rsidRPr="009D5C7B">
        <w:rPr>
          <w:rFonts w:asciiTheme="minorHAnsi" w:hAnsiTheme="minorHAnsi"/>
          <w:color w:val="000000"/>
          <w:sz w:val="21"/>
          <w:szCs w:val="21"/>
        </w:rPr>
        <w:t xml:space="preserve">Access </w:t>
      </w:r>
      <w:r w:rsidR="00944D1F">
        <w:rPr>
          <w:rFonts w:asciiTheme="minorHAnsi" w:hAnsiTheme="minorHAnsi"/>
          <w:color w:val="000000"/>
          <w:sz w:val="21"/>
          <w:szCs w:val="21"/>
        </w:rPr>
        <w:t xml:space="preserve">to download </w:t>
      </w:r>
      <w:r w:rsidRPr="009D5C7B">
        <w:rPr>
          <w:rFonts w:asciiTheme="minorHAnsi" w:hAnsiTheme="minorHAnsi"/>
          <w:bCs/>
          <w:color w:val="000000"/>
          <w:sz w:val="21"/>
          <w:szCs w:val="21"/>
        </w:rPr>
        <w:t>100+ speaker presentations</w:t>
      </w:r>
      <w:r w:rsidRPr="009D5C7B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:rsidR="008A103B" w:rsidRPr="009D5C7B" w:rsidRDefault="008A103B" w:rsidP="00A923BD">
      <w:pPr>
        <w:pStyle w:val="BasicParagraph"/>
        <w:suppressAutoHyphens/>
        <w:jc w:val="both"/>
        <w:rPr>
          <w:rFonts w:asciiTheme="minorHAnsi" w:hAnsiTheme="minorHAnsi" w:cs="Arial"/>
          <w:spacing w:val="-2"/>
          <w:sz w:val="21"/>
          <w:szCs w:val="21"/>
        </w:rPr>
      </w:pPr>
    </w:p>
    <w:p w:rsidR="00A923BD" w:rsidRDefault="009D5C7B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I am planning to attend the following sessions and workshops, which directly relate</w:t>
      </w:r>
      <w:r w:rsidR="00A923BD" w:rsidRPr="009D5C7B">
        <w:rPr>
          <w:rFonts w:asciiTheme="minorHAnsi" w:hAnsiTheme="minorHAnsi" w:cs="Arial"/>
          <w:sz w:val="21"/>
          <w:szCs w:val="21"/>
        </w:rPr>
        <w:t xml:space="preserve"> to</w:t>
      </w:r>
      <w:r>
        <w:rPr>
          <w:rFonts w:asciiTheme="minorHAnsi" w:hAnsiTheme="minorHAnsi" w:cs="Arial"/>
          <w:sz w:val="21"/>
          <w:szCs w:val="21"/>
        </w:rPr>
        <w:t xml:space="preserve"> the (ENTER DESCRIPTION)</w:t>
      </w:r>
      <w:r w:rsidR="00A923BD" w:rsidRPr="009D5C7B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project I’m currently working on:</w:t>
      </w:r>
    </w:p>
    <w:p w:rsidR="009D5C7B" w:rsidRDefault="009D5C7B" w:rsidP="009D5C7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Session name</w:t>
      </w:r>
    </w:p>
    <w:p w:rsidR="009D5C7B" w:rsidRDefault="009D5C7B" w:rsidP="009D5C7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Session name</w:t>
      </w:r>
    </w:p>
    <w:p w:rsidR="009D5C7B" w:rsidRPr="009D5C7B" w:rsidRDefault="009D5C7B" w:rsidP="009D5C7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Session name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Estimated cost breakdown to attend ACT Expo 201</w:t>
      </w:r>
      <w:r w:rsidR="00525AEE">
        <w:rPr>
          <w:rFonts w:asciiTheme="minorHAnsi" w:hAnsiTheme="minorHAnsi" w:cs="Arial"/>
          <w:sz w:val="21"/>
          <w:szCs w:val="21"/>
        </w:rPr>
        <w:t>7</w:t>
      </w:r>
      <w:r w:rsidRPr="009D5C7B">
        <w:rPr>
          <w:rFonts w:asciiTheme="minorHAnsi" w:hAnsiTheme="minorHAnsi" w:cs="Arial"/>
          <w:sz w:val="21"/>
          <w:szCs w:val="21"/>
        </w:rPr>
        <w:t>: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Registration fee:</w:t>
      </w:r>
      <w:r w:rsidR="009D5C7B">
        <w:rPr>
          <w:rFonts w:asciiTheme="minorHAnsi" w:hAnsiTheme="minorHAnsi" w:cs="Arial"/>
          <w:sz w:val="21"/>
          <w:szCs w:val="21"/>
        </w:rPr>
        <w:tab/>
      </w:r>
      <w:r w:rsidR="00C8102C">
        <w:rPr>
          <w:rFonts w:asciiTheme="minorHAnsi" w:hAnsiTheme="minorHAnsi" w:cs="Arial"/>
          <w:sz w:val="21"/>
          <w:szCs w:val="21"/>
        </w:rPr>
        <w:tab/>
        <w:t>{</w:t>
      </w:r>
      <w:r w:rsidR="00AE63E6">
        <w:rPr>
          <w:rFonts w:asciiTheme="minorHAnsi" w:hAnsiTheme="minorHAnsi" w:cs="Arial"/>
          <w:sz w:val="21"/>
          <w:szCs w:val="21"/>
        </w:rPr>
        <w:t>$</w:t>
      </w:r>
      <w:r w:rsidR="00A40ED1">
        <w:rPr>
          <w:rFonts w:asciiTheme="minorHAnsi" w:hAnsiTheme="minorHAnsi" w:cs="Arial"/>
          <w:sz w:val="21"/>
          <w:szCs w:val="21"/>
        </w:rPr>
        <w:t>XXX</w:t>
      </w:r>
      <w:r w:rsidR="00C8102C">
        <w:rPr>
          <w:rFonts w:asciiTheme="minorHAnsi" w:hAnsiTheme="minorHAnsi" w:cs="Arial"/>
          <w:sz w:val="21"/>
          <w:szCs w:val="21"/>
        </w:rPr>
        <w:t>}</w:t>
      </w:r>
    </w:p>
    <w:p w:rsidR="00A923BD" w:rsidRPr="009D5C7B" w:rsidRDefault="00944D1F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</w:t>
      </w:r>
      <w:r w:rsidR="00A923BD" w:rsidRPr="009D5C7B">
        <w:rPr>
          <w:rFonts w:asciiTheme="minorHAnsi" w:hAnsiTheme="minorHAnsi" w:cs="Arial"/>
          <w:sz w:val="21"/>
          <w:szCs w:val="21"/>
        </w:rPr>
        <w:t xml:space="preserve">irfare: 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 w:rsidR="00A923BD" w:rsidRPr="009D5C7B">
        <w:rPr>
          <w:rFonts w:asciiTheme="minorHAnsi" w:hAnsiTheme="minorHAnsi" w:cs="Arial"/>
          <w:sz w:val="21"/>
          <w:szCs w:val="21"/>
        </w:rPr>
        <w:tab/>
        <w:t>{$XXX}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Hotel:</w:t>
      </w:r>
      <w:r w:rsidRPr="009D5C7B">
        <w:rPr>
          <w:rFonts w:asciiTheme="minorHAnsi" w:hAnsiTheme="minorHAnsi" w:cs="Arial"/>
          <w:sz w:val="21"/>
          <w:szCs w:val="21"/>
        </w:rPr>
        <w:tab/>
      </w:r>
      <w:r w:rsidRPr="009D5C7B">
        <w:rPr>
          <w:rFonts w:asciiTheme="minorHAnsi" w:hAnsiTheme="minorHAnsi" w:cs="Arial"/>
          <w:sz w:val="21"/>
          <w:szCs w:val="21"/>
        </w:rPr>
        <w:tab/>
      </w:r>
      <w:r w:rsidRPr="009D5C7B">
        <w:rPr>
          <w:rFonts w:asciiTheme="minorHAnsi" w:hAnsiTheme="minorHAnsi" w:cs="Arial"/>
          <w:sz w:val="21"/>
          <w:szCs w:val="21"/>
        </w:rPr>
        <w:tab/>
        <w:t>{$XXX}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Transportation:</w:t>
      </w:r>
      <w:r w:rsidRPr="009D5C7B">
        <w:rPr>
          <w:rFonts w:asciiTheme="minorHAnsi" w:hAnsiTheme="minorHAnsi" w:cs="Arial"/>
          <w:sz w:val="21"/>
          <w:szCs w:val="21"/>
        </w:rPr>
        <w:tab/>
      </w:r>
      <w:r w:rsidRPr="009D5C7B">
        <w:rPr>
          <w:rFonts w:asciiTheme="minorHAnsi" w:hAnsiTheme="minorHAnsi" w:cs="Arial"/>
          <w:sz w:val="21"/>
          <w:szCs w:val="21"/>
        </w:rPr>
        <w:tab/>
        <w:t>{$XXX}</w:t>
      </w:r>
    </w:p>
    <w:p w:rsidR="00A923BD" w:rsidRPr="009D5C7B" w:rsidRDefault="00944D1F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Meals</w:t>
      </w:r>
      <w:r w:rsidR="00A923BD" w:rsidRPr="009D5C7B">
        <w:rPr>
          <w:rFonts w:asciiTheme="minorHAnsi" w:hAnsiTheme="minorHAnsi" w:cs="Arial"/>
          <w:sz w:val="21"/>
          <w:szCs w:val="21"/>
        </w:rPr>
        <w:t>:</w:t>
      </w:r>
      <w:r w:rsidR="00A923BD" w:rsidRPr="009D5C7B">
        <w:rPr>
          <w:rFonts w:asciiTheme="minorHAnsi" w:hAnsiTheme="minorHAnsi" w:cs="Arial"/>
          <w:sz w:val="21"/>
          <w:szCs w:val="21"/>
        </w:rPr>
        <w:tab/>
      </w:r>
      <w:r w:rsidR="00A923BD" w:rsidRPr="009D5C7B">
        <w:rPr>
          <w:rFonts w:asciiTheme="minorHAnsi" w:hAnsiTheme="minorHAnsi" w:cs="Arial"/>
          <w:sz w:val="21"/>
          <w:szCs w:val="21"/>
        </w:rPr>
        <w:tab/>
      </w:r>
      <w:r w:rsidR="009D5C7B">
        <w:rPr>
          <w:rFonts w:asciiTheme="minorHAnsi" w:hAnsiTheme="minorHAnsi" w:cs="Arial"/>
          <w:sz w:val="21"/>
          <w:szCs w:val="21"/>
        </w:rPr>
        <w:tab/>
      </w:r>
      <w:r w:rsidR="00A923BD" w:rsidRPr="009D5C7B">
        <w:rPr>
          <w:rFonts w:asciiTheme="minorHAnsi" w:hAnsiTheme="minorHAnsi" w:cs="Arial"/>
          <w:sz w:val="21"/>
          <w:szCs w:val="21"/>
        </w:rPr>
        <w:t>{$XXX}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Total cost:</w:t>
      </w:r>
      <w:r w:rsidRPr="009D5C7B">
        <w:rPr>
          <w:rFonts w:asciiTheme="minorHAnsi" w:hAnsiTheme="minorHAnsi" w:cs="Arial"/>
          <w:sz w:val="21"/>
          <w:szCs w:val="21"/>
        </w:rPr>
        <w:tab/>
      </w:r>
      <w:r w:rsidRPr="009D5C7B">
        <w:rPr>
          <w:rFonts w:asciiTheme="minorHAnsi" w:hAnsiTheme="minorHAnsi" w:cs="Arial"/>
          <w:sz w:val="21"/>
          <w:szCs w:val="21"/>
        </w:rPr>
        <w:tab/>
        <w:t>{$XXX}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Following the conference, I p</w:t>
      </w:r>
      <w:r w:rsidR="00A03074" w:rsidRPr="009D5C7B">
        <w:rPr>
          <w:rFonts w:asciiTheme="minorHAnsi" w:hAnsiTheme="minorHAnsi" w:cs="Arial"/>
          <w:sz w:val="21"/>
          <w:szCs w:val="21"/>
        </w:rPr>
        <w:t>lan to share the key insights I ha</w:t>
      </w:r>
      <w:r w:rsidRPr="009D5C7B">
        <w:rPr>
          <w:rFonts w:asciiTheme="minorHAnsi" w:hAnsiTheme="minorHAnsi" w:cs="Arial"/>
          <w:sz w:val="21"/>
          <w:szCs w:val="21"/>
        </w:rPr>
        <w:t>ve learned with my colleagues. I assure you that my attendance at ACT Expo 201</w:t>
      </w:r>
      <w:r w:rsidR="00525AEE">
        <w:rPr>
          <w:rFonts w:asciiTheme="minorHAnsi" w:hAnsiTheme="minorHAnsi" w:cs="Arial"/>
          <w:sz w:val="21"/>
          <w:szCs w:val="21"/>
        </w:rPr>
        <w:t>7</w:t>
      </w:r>
      <w:r w:rsidRPr="009D5C7B">
        <w:rPr>
          <w:rFonts w:asciiTheme="minorHAnsi" w:hAnsiTheme="minorHAnsi" w:cs="Arial"/>
          <w:sz w:val="21"/>
          <w:szCs w:val="21"/>
        </w:rPr>
        <w:t xml:space="preserve"> is a wise investment that will bring considerable value to [company/organization]. 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Thank you for your consideration,</w:t>
      </w: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923BD" w:rsidRPr="009D5C7B" w:rsidRDefault="00A923BD" w:rsidP="00A923BD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9D5C7B">
        <w:rPr>
          <w:rFonts w:asciiTheme="minorHAnsi" w:hAnsiTheme="minorHAnsi" w:cs="Arial"/>
          <w:sz w:val="21"/>
          <w:szCs w:val="21"/>
        </w:rPr>
        <w:t>[Your name here]</w:t>
      </w:r>
    </w:p>
    <w:sectPr w:rsidR="00A923BD" w:rsidRPr="009D5C7B" w:rsidSect="00525AEE">
      <w:headerReference w:type="default" r:id="rId10"/>
      <w:pgSz w:w="12240" w:h="15840"/>
      <w:pgMar w:top="1440" w:right="1350" w:bottom="810" w:left="126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99" w:rsidRDefault="00331C99" w:rsidP="00942584">
      <w:r>
        <w:separator/>
      </w:r>
    </w:p>
  </w:endnote>
  <w:endnote w:type="continuationSeparator" w:id="0">
    <w:p w:rsidR="00331C99" w:rsidRDefault="00331C99" w:rsidP="0094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99" w:rsidRDefault="00331C99" w:rsidP="00942584">
      <w:r>
        <w:separator/>
      </w:r>
    </w:p>
  </w:footnote>
  <w:footnote w:type="continuationSeparator" w:id="0">
    <w:p w:rsidR="00331C99" w:rsidRDefault="00331C99" w:rsidP="0094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4" w:rsidRDefault="00525AEE" w:rsidP="00525AEE">
    <w:pPr>
      <w:pStyle w:val="Header"/>
      <w:tabs>
        <w:tab w:val="clear" w:pos="4320"/>
        <w:tab w:val="clear" w:pos="8640"/>
        <w:tab w:val="left" w:pos="0"/>
      </w:tabs>
      <w:jc w:val="center"/>
    </w:pPr>
    <w:r>
      <w:rPr>
        <w:noProof/>
      </w:rPr>
      <w:drawing>
        <wp:inline distT="0" distB="0" distL="0" distR="0" wp14:anchorId="2430C7A0" wp14:editId="7E670795">
          <wp:extent cx="3190875" cy="722337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ELogoHoriz3764x8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722" cy="725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CC9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D0270"/>
    <w:multiLevelType w:val="hybridMultilevel"/>
    <w:tmpl w:val="4ACE4D90"/>
    <w:lvl w:ilvl="0" w:tplc="E6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BDA"/>
    <w:multiLevelType w:val="hybridMultilevel"/>
    <w:tmpl w:val="154C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07E"/>
    <w:multiLevelType w:val="hybridMultilevel"/>
    <w:tmpl w:val="6D12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5090"/>
    <w:multiLevelType w:val="hybridMultilevel"/>
    <w:tmpl w:val="134A67BA"/>
    <w:lvl w:ilvl="0" w:tplc="E6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4189C"/>
    <w:multiLevelType w:val="hybridMultilevel"/>
    <w:tmpl w:val="E56AD8A2"/>
    <w:lvl w:ilvl="0" w:tplc="E6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2265B"/>
    <w:multiLevelType w:val="hybridMultilevel"/>
    <w:tmpl w:val="E31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55F5C"/>
    <w:multiLevelType w:val="hybridMultilevel"/>
    <w:tmpl w:val="38F6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84"/>
    <w:rsid w:val="0005068A"/>
    <w:rsid w:val="00067C64"/>
    <w:rsid w:val="000777D1"/>
    <w:rsid w:val="000911EB"/>
    <w:rsid w:val="0009455F"/>
    <w:rsid w:val="000A67A7"/>
    <w:rsid w:val="001149C4"/>
    <w:rsid w:val="002E29B1"/>
    <w:rsid w:val="00331C99"/>
    <w:rsid w:val="003A3821"/>
    <w:rsid w:val="003E2D37"/>
    <w:rsid w:val="00414B2C"/>
    <w:rsid w:val="00525AEE"/>
    <w:rsid w:val="0075189E"/>
    <w:rsid w:val="00770CCD"/>
    <w:rsid w:val="007773A7"/>
    <w:rsid w:val="008A103B"/>
    <w:rsid w:val="00926956"/>
    <w:rsid w:val="00942584"/>
    <w:rsid w:val="00944D1F"/>
    <w:rsid w:val="009C0092"/>
    <w:rsid w:val="009D5C7B"/>
    <w:rsid w:val="00A03074"/>
    <w:rsid w:val="00A40ED1"/>
    <w:rsid w:val="00A923BD"/>
    <w:rsid w:val="00AC01FC"/>
    <w:rsid w:val="00AE63E6"/>
    <w:rsid w:val="00B61F8C"/>
    <w:rsid w:val="00B645B7"/>
    <w:rsid w:val="00C8102C"/>
    <w:rsid w:val="00CA75E2"/>
    <w:rsid w:val="00F2560A"/>
    <w:rsid w:val="00F3478D"/>
    <w:rsid w:val="00F43E52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84"/>
  </w:style>
  <w:style w:type="paragraph" w:styleId="Footer">
    <w:name w:val="footer"/>
    <w:basedOn w:val="Normal"/>
    <w:link w:val="FooterChar"/>
    <w:uiPriority w:val="99"/>
    <w:unhideWhenUsed/>
    <w:rsid w:val="00942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84"/>
  </w:style>
  <w:style w:type="paragraph" w:styleId="BalloonText">
    <w:name w:val="Balloon Text"/>
    <w:basedOn w:val="Normal"/>
    <w:link w:val="BalloonTextChar"/>
    <w:uiPriority w:val="99"/>
    <w:semiHidden/>
    <w:unhideWhenUsed/>
    <w:rsid w:val="00942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258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A67A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923BD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67C64"/>
    <w:rPr>
      <w:color w:val="0000FF"/>
      <w:u w:val="single"/>
    </w:rPr>
  </w:style>
  <w:style w:type="character" w:customStyle="1" w:styleId="remove-absolute">
    <w:name w:val="remove-absolute"/>
    <w:basedOn w:val="DefaultParagraphFont"/>
    <w:rsid w:val="00067C64"/>
  </w:style>
  <w:style w:type="character" w:styleId="Strong">
    <w:name w:val="Strong"/>
    <w:basedOn w:val="DefaultParagraphFont"/>
    <w:uiPriority w:val="22"/>
    <w:qFormat/>
    <w:rsid w:val="00067C64"/>
    <w:rPr>
      <w:b/>
      <w:bCs/>
    </w:rPr>
  </w:style>
  <w:style w:type="paragraph" w:styleId="ListParagraph">
    <w:name w:val="List Paragraph"/>
    <w:basedOn w:val="Normal"/>
    <w:uiPriority w:val="34"/>
    <w:qFormat/>
    <w:rsid w:val="00067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84"/>
  </w:style>
  <w:style w:type="paragraph" w:styleId="Footer">
    <w:name w:val="footer"/>
    <w:basedOn w:val="Normal"/>
    <w:link w:val="FooterChar"/>
    <w:uiPriority w:val="99"/>
    <w:unhideWhenUsed/>
    <w:rsid w:val="00942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84"/>
  </w:style>
  <w:style w:type="paragraph" w:styleId="BalloonText">
    <w:name w:val="Balloon Text"/>
    <w:basedOn w:val="Normal"/>
    <w:link w:val="BalloonTextChar"/>
    <w:uiPriority w:val="99"/>
    <w:semiHidden/>
    <w:unhideWhenUsed/>
    <w:rsid w:val="00942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258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A67A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923BD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67C64"/>
    <w:rPr>
      <w:color w:val="0000FF"/>
      <w:u w:val="single"/>
    </w:rPr>
  </w:style>
  <w:style w:type="character" w:customStyle="1" w:styleId="remove-absolute">
    <w:name w:val="remove-absolute"/>
    <w:basedOn w:val="DefaultParagraphFont"/>
    <w:rsid w:val="00067C64"/>
  </w:style>
  <w:style w:type="character" w:styleId="Strong">
    <w:name w:val="Strong"/>
    <w:basedOn w:val="DefaultParagraphFont"/>
    <w:uiPriority w:val="22"/>
    <w:qFormat/>
    <w:rsid w:val="00067C64"/>
    <w:rPr>
      <w:b/>
      <w:bCs/>
    </w:rPr>
  </w:style>
  <w:style w:type="paragraph" w:styleId="ListParagraph">
    <w:name w:val="List Paragraph"/>
    <w:basedOn w:val="Normal"/>
    <w:uiPriority w:val="34"/>
    <w:qFormat/>
    <w:rsid w:val="00067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xpo.com/agen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texpo.com/expoh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Gladstein, Neandross &amp; Associates</Company>
  <LinksUpToDate>false</LinksUpToDate>
  <CharactersWithSpaces>1863</CharactersWithSpaces>
  <SharedDoc>false</SharedDoc>
  <HLinks>
    <vt:vector size="6" baseType="variant">
      <vt:variant>
        <vt:i4>6815839</vt:i4>
      </vt:variant>
      <vt:variant>
        <vt:i4>-1</vt:i4>
      </vt:variant>
      <vt:variant>
        <vt:i4>2050</vt:i4>
      </vt:variant>
      <vt:variant>
        <vt:i4>1</vt:i4>
      </vt:variant>
      <vt:variant>
        <vt:lpwstr>ACT2015NewLetterheadHeader2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Grimes</dc:creator>
  <cp:lastModifiedBy>Sarah Gallagher</cp:lastModifiedBy>
  <cp:revision>9</cp:revision>
  <dcterms:created xsi:type="dcterms:W3CDTF">2015-11-18T02:39:00Z</dcterms:created>
  <dcterms:modified xsi:type="dcterms:W3CDTF">2016-11-10T19:56:00Z</dcterms:modified>
</cp:coreProperties>
</file>